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E9" w:rsidRDefault="00283A89" w:rsidP="00307C2D">
      <w:pPr>
        <w:tabs>
          <w:tab w:val="left" w:pos="5580"/>
        </w:tabs>
        <w:jc w:val="center"/>
        <w:rPr>
          <w:rFonts w:ascii="Cambria" w:hAnsi="Cambria"/>
          <w:b/>
          <w:lang w:val="fr-BE"/>
        </w:rPr>
      </w:pPr>
      <w:r>
        <w:rPr>
          <w:rFonts w:ascii="Cambria" w:hAnsi="Cambria"/>
          <w:noProof/>
          <w:lang w:val="fr-BE"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-292735</wp:posOffset>
            </wp:positionV>
            <wp:extent cx="2171700" cy="2171700"/>
            <wp:effectExtent l="0" t="0" r="0" b="0"/>
            <wp:wrapNone/>
            <wp:docPr id="3" name="Image 3" descr="menu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u-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49">
        <w:rPr>
          <w:rFonts w:ascii="Cambria" w:hAnsi="Cambria"/>
          <w:b/>
          <w:lang w:val="fr-BE"/>
        </w:rPr>
        <w:t xml:space="preserve"> </w:t>
      </w:r>
      <w:r w:rsidR="00095A84" w:rsidRPr="008132E9">
        <w:rPr>
          <w:rFonts w:ascii="Cambria" w:hAnsi="Cambria"/>
          <w:b/>
          <w:lang w:val="fr-BE"/>
        </w:rPr>
        <w:t>Menu</w:t>
      </w:r>
    </w:p>
    <w:p w:rsidR="00095A84" w:rsidRPr="008132E9" w:rsidRDefault="00317749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 </w:t>
      </w:r>
      <w:r w:rsidR="00B70D61">
        <w:rPr>
          <w:rFonts w:ascii="Cambria" w:hAnsi="Cambria"/>
          <w:lang w:val="fr-BE"/>
        </w:rPr>
        <w:t>Au</w:t>
      </w:r>
      <w:r>
        <w:rPr>
          <w:rFonts w:ascii="Cambria" w:hAnsi="Cambria"/>
          <w:lang w:val="fr-BE"/>
        </w:rPr>
        <w:t xml:space="preserve"> prix de </w:t>
      </w:r>
      <w:r w:rsidRPr="0016610A">
        <w:rPr>
          <w:rFonts w:ascii="Cambria" w:hAnsi="Cambria"/>
          <w:b/>
          <w:lang w:val="fr-BE"/>
        </w:rPr>
        <w:t>4</w:t>
      </w:r>
      <w:r w:rsidR="00C47E3C">
        <w:rPr>
          <w:rFonts w:ascii="Cambria" w:hAnsi="Cambria"/>
          <w:b/>
          <w:lang w:val="fr-BE"/>
        </w:rPr>
        <w:t>8.5</w:t>
      </w:r>
      <w:bookmarkStart w:id="0" w:name="_GoBack"/>
      <w:bookmarkEnd w:id="0"/>
      <w:r w:rsidR="008132E9">
        <w:rPr>
          <w:rFonts w:ascii="Cambria" w:hAnsi="Cambria"/>
          <w:lang w:val="fr-BE"/>
        </w:rPr>
        <w:t xml:space="preserve"> EUR/personne</w:t>
      </w:r>
    </w:p>
    <w:p w:rsidR="00095A84" w:rsidRDefault="00095A84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</w:p>
    <w:p w:rsidR="00307C2D" w:rsidRDefault="00307C2D" w:rsidP="00307C2D">
      <w:pPr>
        <w:tabs>
          <w:tab w:val="left" w:pos="5580"/>
          <w:tab w:val="left" w:pos="6160"/>
        </w:tabs>
        <w:jc w:val="center"/>
        <w:rPr>
          <w:rFonts w:ascii="Cambria" w:hAnsi="Cambria"/>
          <w:lang w:val="fr-BE"/>
        </w:rPr>
      </w:pPr>
    </w:p>
    <w:p w:rsidR="00307C2D" w:rsidRDefault="00307C2D" w:rsidP="00307C2D">
      <w:pPr>
        <w:tabs>
          <w:tab w:val="left" w:pos="5580"/>
          <w:tab w:val="left" w:pos="6160"/>
        </w:tabs>
        <w:rPr>
          <w:rFonts w:ascii="Cambria" w:hAnsi="Cambria"/>
          <w:lang w:val="fr-BE"/>
        </w:rPr>
      </w:pPr>
    </w:p>
    <w:p w:rsidR="00307C2D" w:rsidRDefault="00307C2D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</w:p>
    <w:p w:rsidR="008132E9" w:rsidRDefault="008132E9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</w:p>
    <w:p w:rsidR="00B70D61" w:rsidRDefault="00B70D61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</w:p>
    <w:p w:rsidR="00095A84" w:rsidRDefault="00095A84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Apéritif </w:t>
      </w:r>
      <w:proofErr w:type="spellStart"/>
      <w:r>
        <w:rPr>
          <w:rFonts w:ascii="Cambria" w:hAnsi="Cambria"/>
          <w:lang w:val="fr-BE"/>
        </w:rPr>
        <w:t>Myconos</w:t>
      </w:r>
      <w:proofErr w:type="spellEnd"/>
    </w:p>
    <w:p w:rsidR="00095A84" w:rsidRPr="008132E9" w:rsidRDefault="00095A84" w:rsidP="00095A84">
      <w:pPr>
        <w:tabs>
          <w:tab w:val="left" w:pos="5580"/>
        </w:tabs>
        <w:jc w:val="center"/>
        <w:rPr>
          <w:rFonts w:ascii="Cambria" w:hAnsi="Cambria"/>
          <w:i/>
          <w:lang w:val="fr-BE"/>
        </w:rPr>
      </w:pPr>
      <w:r w:rsidRPr="008132E9">
        <w:rPr>
          <w:rFonts w:ascii="Cambria" w:hAnsi="Cambria"/>
          <w:i/>
          <w:lang w:val="fr-BE"/>
        </w:rPr>
        <w:t>Ou</w:t>
      </w:r>
    </w:p>
    <w:p w:rsidR="00095A84" w:rsidRDefault="008F0D0A" w:rsidP="008F0D0A">
      <w:pPr>
        <w:tabs>
          <w:tab w:val="left" w:pos="1720"/>
          <w:tab w:val="center" w:pos="4536"/>
          <w:tab w:val="left" w:pos="5580"/>
        </w:tabs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ab/>
      </w:r>
      <w:r>
        <w:rPr>
          <w:rFonts w:ascii="Cambria" w:hAnsi="Cambria"/>
          <w:lang w:val="fr-BE"/>
        </w:rPr>
        <w:tab/>
      </w:r>
      <w:r w:rsidR="00095A84">
        <w:rPr>
          <w:rFonts w:ascii="Cambria" w:hAnsi="Cambria"/>
          <w:lang w:val="fr-BE"/>
        </w:rPr>
        <w:t>Cocktail Sans Alcool Maison</w:t>
      </w:r>
    </w:p>
    <w:p w:rsidR="00B70D61" w:rsidRDefault="00B70D61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█</w:t>
      </w:r>
    </w:p>
    <w:p w:rsidR="00317749" w:rsidRDefault="00317749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  <w:proofErr w:type="spellStart"/>
      <w:r>
        <w:rPr>
          <w:rFonts w:ascii="Cambria" w:hAnsi="Cambria"/>
          <w:lang w:val="fr-BE"/>
        </w:rPr>
        <w:t>Dolmas</w:t>
      </w:r>
      <w:proofErr w:type="spellEnd"/>
      <w:r>
        <w:rPr>
          <w:rFonts w:ascii="Cambria" w:hAnsi="Cambria"/>
          <w:lang w:val="fr-BE"/>
        </w:rPr>
        <w:t>, 4</w:t>
      </w:r>
      <w:r w:rsidR="00795085">
        <w:rPr>
          <w:rFonts w:ascii="Cambria" w:hAnsi="Cambria"/>
          <w:lang w:val="fr-BE"/>
        </w:rPr>
        <w:t xml:space="preserve"> </w:t>
      </w:r>
      <w:r>
        <w:rPr>
          <w:rFonts w:ascii="Cambria" w:hAnsi="Cambria"/>
          <w:lang w:val="fr-BE"/>
        </w:rPr>
        <w:t>feuilles de vigne farcies au haché d’agneau maison</w:t>
      </w:r>
    </w:p>
    <w:p w:rsidR="00317749" w:rsidRPr="00795085" w:rsidRDefault="00317749" w:rsidP="008132E9">
      <w:pPr>
        <w:tabs>
          <w:tab w:val="left" w:pos="5760"/>
        </w:tabs>
        <w:jc w:val="center"/>
        <w:rPr>
          <w:rFonts w:ascii="Cambria" w:hAnsi="Cambria"/>
          <w:i/>
          <w:lang w:val="fr-BE"/>
        </w:rPr>
      </w:pPr>
      <w:r w:rsidRPr="00795085">
        <w:rPr>
          <w:rFonts w:ascii="Cambria" w:hAnsi="Cambria"/>
          <w:i/>
          <w:lang w:val="fr-BE"/>
        </w:rPr>
        <w:t>Ou</w:t>
      </w:r>
    </w:p>
    <w:p w:rsidR="00317749" w:rsidRDefault="00317749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  <w:proofErr w:type="spellStart"/>
      <w:r>
        <w:rPr>
          <w:rFonts w:ascii="Cambria" w:hAnsi="Cambria"/>
          <w:lang w:val="fr-BE"/>
        </w:rPr>
        <w:t>Bourékias</w:t>
      </w:r>
      <w:proofErr w:type="spellEnd"/>
      <w:r>
        <w:rPr>
          <w:rFonts w:ascii="Cambria" w:hAnsi="Cambria"/>
          <w:lang w:val="fr-BE"/>
        </w:rPr>
        <w:t>, 4 feuilletés au fromage feta et salade d’accompagnement</w:t>
      </w:r>
    </w:p>
    <w:p w:rsidR="00317749" w:rsidRPr="00795085" w:rsidRDefault="00317749" w:rsidP="008132E9">
      <w:pPr>
        <w:tabs>
          <w:tab w:val="left" w:pos="5760"/>
        </w:tabs>
        <w:jc w:val="center"/>
        <w:rPr>
          <w:rFonts w:ascii="Cambria" w:hAnsi="Cambria"/>
          <w:i/>
          <w:lang w:val="fr-BE"/>
        </w:rPr>
      </w:pPr>
      <w:r w:rsidRPr="00795085">
        <w:rPr>
          <w:rFonts w:ascii="Cambria" w:hAnsi="Cambria"/>
          <w:i/>
          <w:lang w:val="fr-BE"/>
        </w:rPr>
        <w:t>Ou</w:t>
      </w:r>
    </w:p>
    <w:p w:rsidR="00317749" w:rsidRDefault="00317749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Mézès d’entrées avec calamars frits, gambas grillé, tarama, </w:t>
      </w:r>
      <w:proofErr w:type="spellStart"/>
      <w:r>
        <w:rPr>
          <w:rFonts w:ascii="Cambria" w:hAnsi="Cambria"/>
          <w:lang w:val="fr-BE"/>
        </w:rPr>
        <w:t>tzaziki</w:t>
      </w:r>
      <w:proofErr w:type="spellEnd"/>
      <w:r>
        <w:rPr>
          <w:rFonts w:ascii="Cambria" w:hAnsi="Cambria"/>
          <w:lang w:val="fr-BE"/>
        </w:rPr>
        <w:t xml:space="preserve"> et feta</w:t>
      </w:r>
    </w:p>
    <w:p w:rsidR="00B70D61" w:rsidRDefault="00B70D61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█</w:t>
      </w:r>
    </w:p>
    <w:p w:rsidR="00095A84" w:rsidRDefault="00095A84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Plateau du Chef, assortiment de grillades accompagné</w:t>
      </w:r>
      <w:r w:rsidR="008132E9">
        <w:rPr>
          <w:rFonts w:ascii="Cambria" w:hAnsi="Cambria"/>
          <w:lang w:val="fr-BE"/>
        </w:rPr>
        <w:t>es</w:t>
      </w:r>
      <w:r>
        <w:rPr>
          <w:rFonts w:ascii="Cambria" w:hAnsi="Cambria"/>
          <w:lang w:val="fr-BE"/>
        </w:rPr>
        <w:t xml:space="preserve"> de légumes chauds, crudités et pâtes grecques</w:t>
      </w:r>
    </w:p>
    <w:p w:rsidR="00095A84" w:rsidRPr="008132E9" w:rsidRDefault="00095A84" w:rsidP="00095A84">
      <w:pPr>
        <w:tabs>
          <w:tab w:val="left" w:pos="5580"/>
        </w:tabs>
        <w:jc w:val="center"/>
        <w:rPr>
          <w:rFonts w:ascii="Cambria" w:hAnsi="Cambria"/>
          <w:i/>
          <w:lang w:val="fr-BE"/>
        </w:rPr>
      </w:pPr>
      <w:r w:rsidRPr="008132E9">
        <w:rPr>
          <w:rFonts w:ascii="Cambria" w:hAnsi="Cambria"/>
          <w:i/>
          <w:lang w:val="fr-BE"/>
        </w:rPr>
        <w:t>Ou</w:t>
      </w:r>
    </w:p>
    <w:p w:rsidR="00095A84" w:rsidRDefault="00095A84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Gigot d’Agneau Flambé au </w:t>
      </w:r>
      <w:proofErr w:type="spellStart"/>
      <w:r w:rsidR="00307C2D">
        <w:rPr>
          <w:rFonts w:ascii="Cambria" w:hAnsi="Cambria"/>
          <w:lang w:val="fr-BE"/>
        </w:rPr>
        <w:t>Metaxá</w:t>
      </w:r>
      <w:proofErr w:type="spellEnd"/>
      <w:r>
        <w:rPr>
          <w:rFonts w:ascii="Cambria" w:hAnsi="Cambria"/>
          <w:lang w:val="fr-BE"/>
        </w:rPr>
        <w:t xml:space="preserve"> et ses accompagnements chauds et froids, sauce au choix</w:t>
      </w:r>
    </w:p>
    <w:p w:rsidR="00317749" w:rsidRDefault="00095A84" w:rsidP="00317749">
      <w:pPr>
        <w:tabs>
          <w:tab w:val="left" w:pos="5580"/>
        </w:tabs>
        <w:jc w:val="center"/>
        <w:rPr>
          <w:rFonts w:ascii="Cambria" w:hAnsi="Cambria"/>
          <w:lang w:val="fr-BE"/>
        </w:rPr>
      </w:pPr>
      <w:r w:rsidRPr="008132E9">
        <w:rPr>
          <w:rFonts w:ascii="Cambria" w:hAnsi="Cambria"/>
          <w:i/>
          <w:lang w:val="fr-BE"/>
        </w:rPr>
        <w:t>Ou</w:t>
      </w:r>
      <w:r w:rsidR="00317749" w:rsidRPr="00317749">
        <w:rPr>
          <w:rFonts w:ascii="Cambria" w:hAnsi="Cambria"/>
          <w:lang w:val="fr-BE"/>
        </w:rPr>
        <w:t xml:space="preserve"> </w:t>
      </w:r>
    </w:p>
    <w:p w:rsidR="00317749" w:rsidRDefault="00B70D61" w:rsidP="00317749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Brochette de filet de Poulet mariné</w:t>
      </w:r>
      <w:r w:rsidR="00317749">
        <w:rPr>
          <w:rFonts w:ascii="Cambria" w:hAnsi="Cambria"/>
          <w:lang w:val="fr-BE"/>
        </w:rPr>
        <w:t>, pomme au four et ses crudités</w:t>
      </w:r>
    </w:p>
    <w:p w:rsidR="00317749" w:rsidRPr="008132E9" w:rsidRDefault="00317749" w:rsidP="00317749">
      <w:pPr>
        <w:tabs>
          <w:tab w:val="left" w:pos="5580"/>
        </w:tabs>
        <w:jc w:val="center"/>
        <w:rPr>
          <w:rFonts w:ascii="Cambria" w:hAnsi="Cambria"/>
          <w:i/>
          <w:lang w:val="fr-BE"/>
        </w:rPr>
      </w:pPr>
      <w:r w:rsidRPr="008132E9">
        <w:rPr>
          <w:rFonts w:ascii="Cambria" w:hAnsi="Cambria"/>
          <w:i/>
          <w:lang w:val="fr-BE"/>
        </w:rPr>
        <w:t>Ou</w:t>
      </w:r>
    </w:p>
    <w:p w:rsidR="008132E9" w:rsidRDefault="00317749" w:rsidP="008132E9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Pavé de Saumon grillé, cuit sur peau,</w:t>
      </w:r>
      <w:r w:rsidR="008132E9">
        <w:rPr>
          <w:rFonts w:ascii="Cambria" w:hAnsi="Cambria"/>
          <w:lang w:val="fr-BE"/>
        </w:rPr>
        <w:t xml:space="preserve"> et sa salade grecque</w:t>
      </w:r>
    </w:p>
    <w:p w:rsidR="008132E9" w:rsidRPr="008132E9" w:rsidRDefault="008132E9" w:rsidP="008132E9">
      <w:pPr>
        <w:tabs>
          <w:tab w:val="left" w:pos="5580"/>
        </w:tabs>
        <w:jc w:val="center"/>
        <w:rPr>
          <w:rFonts w:ascii="Cambria" w:hAnsi="Cambria"/>
          <w:i/>
          <w:lang w:val="fr-BE"/>
        </w:rPr>
      </w:pPr>
      <w:r w:rsidRPr="008132E9">
        <w:rPr>
          <w:rFonts w:ascii="Cambria" w:hAnsi="Cambria"/>
          <w:i/>
          <w:lang w:val="fr-BE"/>
        </w:rPr>
        <w:t>Ou</w:t>
      </w:r>
    </w:p>
    <w:p w:rsidR="00095A84" w:rsidRDefault="00B70D61" w:rsidP="00095A84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Mijoté d’A</w:t>
      </w:r>
      <w:r w:rsidR="00095A84">
        <w:rPr>
          <w:rFonts w:ascii="Cambria" w:hAnsi="Cambria"/>
          <w:lang w:val="fr-BE"/>
        </w:rPr>
        <w:t xml:space="preserve">gneau avec feta et pâtes grecques </w:t>
      </w:r>
      <w:r w:rsidR="00095A84">
        <w:rPr>
          <w:rFonts w:ascii="Cambria" w:hAnsi="Cambria"/>
          <w:lang w:val="fr-BE"/>
        </w:rPr>
        <w:br/>
        <w:t>(également dis</w:t>
      </w:r>
      <w:r>
        <w:rPr>
          <w:rFonts w:ascii="Cambria" w:hAnsi="Cambria"/>
          <w:lang w:val="fr-BE"/>
        </w:rPr>
        <w:t>ponible en mijoté de V</w:t>
      </w:r>
      <w:r w:rsidR="00095A84">
        <w:rPr>
          <w:rFonts w:ascii="Cambria" w:hAnsi="Cambria"/>
          <w:lang w:val="fr-BE"/>
        </w:rPr>
        <w:t>eau s</w:t>
      </w:r>
      <w:r w:rsidR="008132E9">
        <w:rPr>
          <w:rFonts w:ascii="Cambria" w:hAnsi="Cambria"/>
          <w:lang w:val="fr-BE"/>
        </w:rPr>
        <w:t>i commande effectuée à l’avance)</w:t>
      </w:r>
    </w:p>
    <w:p w:rsidR="00B70D61" w:rsidRDefault="00B70D61" w:rsidP="00B70D61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█</w:t>
      </w:r>
    </w:p>
    <w:p w:rsidR="00317749" w:rsidRPr="00B70D61" w:rsidRDefault="008132E9" w:rsidP="00317749">
      <w:pPr>
        <w:tabs>
          <w:tab w:val="left" w:pos="5760"/>
        </w:tabs>
        <w:jc w:val="center"/>
        <w:rPr>
          <w:rFonts w:ascii="Cambria" w:hAnsi="Cambria"/>
          <w:color w:val="00CCFF"/>
          <w:lang w:val="fr-BE"/>
        </w:rPr>
      </w:pPr>
      <w:proofErr w:type="spellStart"/>
      <w:r>
        <w:rPr>
          <w:rFonts w:ascii="Cambria" w:hAnsi="Cambria"/>
          <w:lang w:val="fr-BE"/>
        </w:rPr>
        <w:t>Tartufo</w:t>
      </w:r>
      <w:proofErr w:type="spellEnd"/>
      <w:r>
        <w:rPr>
          <w:rFonts w:ascii="Cambria" w:hAnsi="Cambria"/>
          <w:lang w:val="fr-BE"/>
        </w:rPr>
        <w:t xml:space="preserve"> glacé vanille et moka</w:t>
      </w:r>
    </w:p>
    <w:p w:rsidR="00B70D61" w:rsidRDefault="00B70D61" w:rsidP="00B70D61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█</w:t>
      </w:r>
    </w:p>
    <w:p w:rsidR="008132E9" w:rsidRDefault="00317749" w:rsidP="00317749">
      <w:pPr>
        <w:tabs>
          <w:tab w:val="left" w:pos="576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Café, Décaféiné, Infusion ou Thé</w:t>
      </w:r>
    </w:p>
    <w:p w:rsidR="00B70D61" w:rsidRDefault="00B70D61" w:rsidP="00B70D61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█</w:t>
      </w:r>
    </w:p>
    <w:p w:rsidR="008132E9" w:rsidRDefault="008132E9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Digestif du Patron</w:t>
      </w:r>
    </w:p>
    <w:p w:rsidR="00B70D61" w:rsidRDefault="00B70D61" w:rsidP="00B70D61">
      <w:pPr>
        <w:tabs>
          <w:tab w:val="left" w:pos="558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>█</w:t>
      </w:r>
    </w:p>
    <w:p w:rsidR="008132E9" w:rsidRDefault="008132E9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</w:p>
    <w:p w:rsidR="008132E9" w:rsidRDefault="008132E9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lang w:val="fr-BE"/>
        </w:rPr>
        <w:t xml:space="preserve">Ce menu comprend également un </w:t>
      </w:r>
      <w:r w:rsidR="00B70D61">
        <w:rPr>
          <w:rFonts w:ascii="Cambria" w:hAnsi="Cambria"/>
          <w:lang w:val="fr-BE"/>
        </w:rPr>
        <w:t>demi-litre</w:t>
      </w:r>
      <w:r>
        <w:rPr>
          <w:rFonts w:ascii="Cambria" w:hAnsi="Cambria"/>
          <w:lang w:val="fr-BE"/>
        </w:rPr>
        <w:t xml:space="preserve"> de vin de la maison par personne</w:t>
      </w:r>
      <w:r w:rsidR="00317749">
        <w:rPr>
          <w:rFonts w:ascii="Cambria" w:hAnsi="Cambria"/>
          <w:lang w:val="fr-BE"/>
        </w:rPr>
        <w:t xml:space="preserve"> </w:t>
      </w:r>
      <w:r>
        <w:rPr>
          <w:rFonts w:ascii="Cambria" w:hAnsi="Cambria"/>
          <w:lang w:val="fr-BE"/>
        </w:rPr>
        <w:t>ou l’équivalent dans les so</w:t>
      </w:r>
      <w:r w:rsidR="00317749">
        <w:rPr>
          <w:rFonts w:ascii="Cambria" w:hAnsi="Cambria"/>
          <w:lang w:val="fr-BE"/>
        </w:rPr>
        <w:t>fts et eaux.</w:t>
      </w:r>
    </w:p>
    <w:p w:rsidR="008F0D0A" w:rsidRDefault="008F0D0A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</w:p>
    <w:p w:rsidR="008F0D0A" w:rsidRDefault="008F0D0A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</w:p>
    <w:p w:rsidR="00565105" w:rsidRPr="00095A84" w:rsidRDefault="00283A89" w:rsidP="008132E9">
      <w:pPr>
        <w:tabs>
          <w:tab w:val="left" w:pos="5760"/>
        </w:tabs>
        <w:jc w:val="center"/>
        <w:rPr>
          <w:rFonts w:ascii="Cambria" w:hAnsi="Cambria"/>
          <w:lang w:val="fr-BE"/>
        </w:rPr>
      </w:pPr>
      <w:r>
        <w:rPr>
          <w:rFonts w:ascii="Cambria" w:hAnsi="Cambria"/>
          <w:noProof/>
          <w:lang w:val="fr-BE" w:eastAsia="fr-BE"/>
        </w:rPr>
        <w:drawing>
          <wp:inline distT="0" distB="0" distL="0" distR="0">
            <wp:extent cx="975360" cy="751840"/>
            <wp:effectExtent l="0" t="0" r="0" b="0"/>
            <wp:docPr id="1" name="Image 1" descr="santorini-grce-34766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orini-grce-34766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105" w:rsidRPr="00095A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37" w:rsidRDefault="005A5837">
      <w:r>
        <w:separator/>
      </w:r>
    </w:p>
  </w:endnote>
  <w:endnote w:type="continuationSeparator" w:id="0">
    <w:p w:rsidR="005A5837" w:rsidRDefault="005A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37" w:rsidRDefault="005A5837">
      <w:r>
        <w:separator/>
      </w:r>
    </w:p>
  </w:footnote>
  <w:footnote w:type="continuationSeparator" w:id="0">
    <w:p w:rsidR="005A5837" w:rsidRDefault="005A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0A" w:rsidRDefault="0016610A" w:rsidP="00307C2D">
    <w:pPr>
      <w:tabs>
        <w:tab w:val="left" w:pos="5580"/>
      </w:tabs>
      <w:jc w:val="center"/>
      <w:rPr>
        <w:rFonts w:ascii="Cambria" w:hAnsi="Cambria"/>
        <w:lang w:val="fr-BE"/>
      </w:rPr>
    </w:pPr>
    <w:r>
      <w:rPr>
        <w:rFonts w:ascii="Cambria" w:hAnsi="Cambria"/>
        <w:lang w:val="fr-BE"/>
      </w:rPr>
      <w:t>Restaurant « Le MYCONOS »</w:t>
    </w:r>
  </w:p>
  <w:p w:rsidR="0016610A" w:rsidRPr="008F0D0A" w:rsidRDefault="0016610A" w:rsidP="00307C2D">
    <w:pPr>
      <w:tabs>
        <w:tab w:val="left" w:pos="5580"/>
      </w:tabs>
      <w:jc w:val="center"/>
      <w:rPr>
        <w:rFonts w:ascii="Cambria" w:hAnsi="Cambria"/>
        <w:sz w:val="18"/>
        <w:szCs w:val="18"/>
        <w:lang w:val="fr-BE"/>
      </w:rPr>
    </w:pPr>
    <w:r w:rsidRPr="008F0D0A">
      <w:rPr>
        <w:rFonts w:ascii="Cambria" w:hAnsi="Cambria"/>
        <w:sz w:val="18"/>
        <w:szCs w:val="18"/>
        <w:lang w:val="fr-BE"/>
      </w:rPr>
      <w:t>Rue de la Halle, 8</w:t>
    </w:r>
  </w:p>
  <w:p w:rsidR="0016610A" w:rsidRPr="008F0D0A" w:rsidRDefault="0016610A" w:rsidP="00307C2D">
    <w:pPr>
      <w:tabs>
        <w:tab w:val="left" w:pos="5580"/>
      </w:tabs>
      <w:jc w:val="center"/>
      <w:rPr>
        <w:rFonts w:ascii="Cambria" w:hAnsi="Cambria"/>
        <w:sz w:val="18"/>
        <w:szCs w:val="18"/>
        <w:lang w:val="fr-BE"/>
      </w:rPr>
    </w:pPr>
    <w:r w:rsidRPr="008F0D0A">
      <w:rPr>
        <w:rFonts w:ascii="Cambria" w:hAnsi="Cambria"/>
        <w:sz w:val="18"/>
        <w:szCs w:val="18"/>
        <w:lang w:val="fr-BE"/>
      </w:rPr>
      <w:t>5000        NAMUR</w:t>
    </w:r>
  </w:p>
  <w:p w:rsidR="0016610A" w:rsidRPr="008F0D0A" w:rsidRDefault="0016610A" w:rsidP="00307C2D">
    <w:pPr>
      <w:tabs>
        <w:tab w:val="left" w:pos="5580"/>
      </w:tabs>
      <w:jc w:val="center"/>
      <w:rPr>
        <w:rFonts w:ascii="Cambria" w:hAnsi="Cambria"/>
        <w:sz w:val="18"/>
        <w:szCs w:val="18"/>
        <w:lang w:val="fr-BE"/>
      </w:rPr>
    </w:pPr>
    <w:r w:rsidRPr="008F0D0A">
      <w:rPr>
        <w:rFonts w:ascii="Cambria" w:hAnsi="Cambria"/>
        <w:sz w:val="18"/>
        <w:szCs w:val="18"/>
        <w:lang w:val="fr-BE"/>
      </w:rPr>
      <w:t>081/23.19.18</w:t>
    </w:r>
  </w:p>
  <w:p w:rsidR="0016610A" w:rsidRDefault="0016610A" w:rsidP="00307C2D">
    <w:pPr>
      <w:tabs>
        <w:tab w:val="left" w:pos="5580"/>
      </w:tabs>
      <w:rPr>
        <w:rFonts w:ascii="Cambria" w:hAnsi="Cambria"/>
        <w:lang w:val="fr-BE"/>
      </w:rPr>
    </w:pPr>
  </w:p>
  <w:p w:rsidR="0016610A" w:rsidRDefault="001661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A4A"/>
    <w:multiLevelType w:val="hybridMultilevel"/>
    <w:tmpl w:val="97E4772C"/>
    <w:lvl w:ilvl="0" w:tplc="BE58DE88">
      <w:start w:val="5000"/>
      <w:numFmt w:val="decimal"/>
      <w:lvlText w:val="%1"/>
      <w:lvlJc w:val="left"/>
      <w:pPr>
        <w:tabs>
          <w:tab w:val="num" w:pos="6555"/>
        </w:tabs>
        <w:ind w:left="6555" w:hanging="9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4"/>
    <w:rsid w:val="00095A84"/>
    <w:rsid w:val="0016610A"/>
    <w:rsid w:val="001D2F19"/>
    <w:rsid w:val="00234ED7"/>
    <w:rsid w:val="00235E41"/>
    <w:rsid w:val="00283A89"/>
    <w:rsid w:val="00307C2D"/>
    <w:rsid w:val="00317749"/>
    <w:rsid w:val="004B1E3D"/>
    <w:rsid w:val="00565105"/>
    <w:rsid w:val="005A5837"/>
    <w:rsid w:val="005B7FC3"/>
    <w:rsid w:val="0060676D"/>
    <w:rsid w:val="00645BEF"/>
    <w:rsid w:val="007360D3"/>
    <w:rsid w:val="00795085"/>
    <w:rsid w:val="008132E9"/>
    <w:rsid w:val="008A56A3"/>
    <w:rsid w:val="008F0D0A"/>
    <w:rsid w:val="00A16B48"/>
    <w:rsid w:val="00A2042F"/>
    <w:rsid w:val="00A73D39"/>
    <w:rsid w:val="00B70D61"/>
    <w:rsid w:val="00BE05D3"/>
    <w:rsid w:val="00C47E3C"/>
    <w:rsid w:val="00E4778F"/>
    <w:rsid w:val="00EA63F3"/>
    <w:rsid w:val="00F0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5A8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5A8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E05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05D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5A8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5A8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E05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05D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Restaurant « Le MYCONOS »</vt:lpstr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« Le MYCONOS »</dc:title>
  <dc:creator>User</dc:creator>
  <cp:lastModifiedBy>Tof</cp:lastModifiedBy>
  <cp:revision>2</cp:revision>
  <cp:lastPrinted>2017-12-01T10:08:00Z</cp:lastPrinted>
  <dcterms:created xsi:type="dcterms:W3CDTF">2023-03-04T14:40:00Z</dcterms:created>
  <dcterms:modified xsi:type="dcterms:W3CDTF">2023-03-04T14:40:00Z</dcterms:modified>
</cp:coreProperties>
</file>